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4C02" w:rsidRDefault="0025535D">
      <w:pPr>
        <w:rPr>
          <w:sz w:val="28"/>
          <w:szCs w:val="28"/>
        </w:rPr>
      </w:pPr>
      <w:r w:rsidRPr="001F182D">
        <w:rPr>
          <w:sz w:val="28"/>
          <w:szCs w:val="28"/>
        </w:rPr>
        <w:t xml:space="preserve">We were recently </w:t>
      </w:r>
      <w:r w:rsidR="0072673A">
        <w:rPr>
          <w:sz w:val="28"/>
          <w:szCs w:val="28"/>
        </w:rPr>
        <w:t xml:space="preserve">featured in the Weekly Times, in an article titled “Making light of </w:t>
      </w:r>
      <w:r w:rsidRPr="001F182D">
        <w:rPr>
          <w:sz w:val="28"/>
          <w:szCs w:val="28"/>
        </w:rPr>
        <w:t>s</w:t>
      </w:r>
      <w:r w:rsidR="0072673A">
        <w:rPr>
          <w:sz w:val="28"/>
          <w:szCs w:val="28"/>
        </w:rPr>
        <w:t>hady art”.</w:t>
      </w:r>
    </w:p>
    <w:p w:rsidR="000044B0" w:rsidRDefault="0072673A">
      <w:pPr>
        <w:rPr>
          <w:sz w:val="28"/>
          <w:szCs w:val="28"/>
        </w:rPr>
      </w:pPr>
      <w:r>
        <w:rPr>
          <w:sz w:val="28"/>
          <w:szCs w:val="28"/>
        </w:rPr>
        <w:t>To read the article</w:t>
      </w:r>
      <w:r w:rsidR="001F182D">
        <w:rPr>
          <w:sz w:val="28"/>
          <w:szCs w:val="28"/>
        </w:rPr>
        <w:t>, simply copy and paste the following address into your internet browser.</w:t>
      </w:r>
    </w:p>
    <w:p w:rsidR="000044B0" w:rsidRDefault="000044B0">
      <w:pPr>
        <w:rPr>
          <w:sz w:val="28"/>
          <w:szCs w:val="28"/>
        </w:rPr>
      </w:pPr>
      <w:bookmarkStart w:id="0" w:name="_GoBack"/>
      <w:bookmarkEnd w:id="0"/>
    </w:p>
    <w:p w:rsidR="000044B0" w:rsidRPr="000044B0" w:rsidRDefault="000044B0">
      <w:pPr>
        <w:rPr>
          <w:sz w:val="28"/>
          <w:szCs w:val="28"/>
        </w:rPr>
      </w:pPr>
      <w:hyperlink r:id="rId5" w:tooltip="http://www.weeklytimesnow.com.au/country-living/jeff-and-jeanette-hyde-make-lightshades-from-their-old-dairy-shed/story-fnkeragy-1227197286726" w:history="1">
        <w:r w:rsidRPr="000044B0">
          <w:rPr>
            <w:rStyle w:val="Hyperlink"/>
            <w:sz w:val="28"/>
            <w:szCs w:val="28"/>
          </w:rPr>
          <w:t>http://www.weeklytimesnow.com.au/country-living/jeff-and-jeanette-hyde-make-lightshades-from-their-old-dairy-shed/story-fnkeragy-1227197286726</w:t>
        </w:r>
      </w:hyperlink>
    </w:p>
    <w:sectPr w:rsidR="000044B0" w:rsidRPr="000044B0" w:rsidSect="001F182D">
      <w:pgSz w:w="11906" w:h="16838"/>
      <w:pgMar w:top="1440" w:right="907" w:bottom="1440" w:left="102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535D"/>
    <w:rsid w:val="000044B0"/>
    <w:rsid w:val="00041BA6"/>
    <w:rsid w:val="00194C02"/>
    <w:rsid w:val="001F182D"/>
    <w:rsid w:val="0025535D"/>
    <w:rsid w:val="0072673A"/>
    <w:rsid w:val="009F4C29"/>
    <w:rsid w:val="00D41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0044B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0044B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weeklytimesnow.com.au/country-living/jeff-and-jeanette-hyde-make-lightshades-from-their-old-dairy-shed/story-fnkeragy-1227197286726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95</Words>
  <Characters>546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Jeff</dc:creator>
  <cp:lastModifiedBy>Jeff</cp:lastModifiedBy>
  <cp:revision>4</cp:revision>
  <dcterms:created xsi:type="dcterms:W3CDTF">2015-07-11T11:50:00Z</dcterms:created>
  <dcterms:modified xsi:type="dcterms:W3CDTF">2015-07-11T12:09:00Z</dcterms:modified>
</cp:coreProperties>
</file>